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4BFF83" w14:textId="77777777" w:rsidR="0023514F" w:rsidRPr="0023514F" w:rsidRDefault="0023514F" w:rsidP="0023514F">
      <w:pPr>
        <w:jc w:val="center"/>
        <w:rPr>
          <w:rFonts w:ascii="Times New Roman" w:hAnsi="Times New Roman" w:cs="Times New Roman"/>
          <w:sz w:val="32"/>
          <w:szCs w:val="32"/>
        </w:rPr>
      </w:pPr>
      <w:r w:rsidRPr="0023514F">
        <w:rPr>
          <w:rFonts w:ascii="Times New Roman" w:hAnsi="Times New Roman" w:cs="Times New Roman"/>
          <w:sz w:val="32"/>
          <w:szCs w:val="32"/>
        </w:rPr>
        <w:t>ARRIVE Guidelines checklist</w:t>
      </w:r>
    </w:p>
    <w:p w14:paraId="619613F0" w14:textId="77777777" w:rsidR="0023514F" w:rsidRPr="0023514F" w:rsidRDefault="0023514F" w:rsidP="0023514F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5587C5BD" w14:textId="77777777" w:rsidR="0023514F" w:rsidRPr="0023514F" w:rsidRDefault="0023514F" w:rsidP="0023514F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54B9BE8C" w14:textId="77777777" w:rsidR="0023514F" w:rsidRPr="0023514F" w:rsidRDefault="0023514F" w:rsidP="0023514F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73F621CC" w14:textId="25C2CAC3" w:rsidR="00C26972" w:rsidRPr="00C26972" w:rsidRDefault="00C26972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  <w:b/>
        </w:rPr>
      </w:pPr>
      <w:proofErr w:type="spellStart"/>
      <w:r w:rsidRPr="00C26972">
        <w:rPr>
          <w:rFonts w:ascii="Times New Roman" w:hAnsi="Times New Roman" w:cs="Times New Roman"/>
          <w:b/>
        </w:rPr>
        <w:t>Titel</w:t>
      </w:r>
      <w:proofErr w:type="spellEnd"/>
      <w:r w:rsidR="00DD3575">
        <w:rPr>
          <w:rFonts w:ascii="Times New Roman" w:hAnsi="Times New Roman" w:cs="Times New Roman"/>
          <w:b/>
        </w:rPr>
        <w:t xml:space="preserve">: </w:t>
      </w:r>
      <w:r w:rsidR="00DD3575" w:rsidRPr="00DD3575">
        <w:rPr>
          <w:rFonts w:ascii="Times New Roman" w:hAnsi="Times New Roman" w:cs="Times New Roman"/>
        </w:rPr>
        <w:t>Title page/paragraph 1/page 1</w:t>
      </w:r>
    </w:p>
    <w:p w14:paraId="447B8D37" w14:textId="64A791F4" w:rsidR="00C26972" w:rsidRPr="00DD3575" w:rsidRDefault="00C26972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</w:rPr>
      </w:pPr>
      <w:r w:rsidRPr="00C26972">
        <w:rPr>
          <w:rFonts w:ascii="Times New Roman" w:hAnsi="Times New Roman" w:cs="Times New Roman"/>
          <w:b/>
        </w:rPr>
        <w:t>Abstract</w:t>
      </w:r>
      <w:r w:rsidR="00DD3575">
        <w:rPr>
          <w:rFonts w:ascii="Times New Roman" w:hAnsi="Times New Roman" w:cs="Times New Roman"/>
          <w:b/>
        </w:rPr>
        <w:t xml:space="preserve">: </w:t>
      </w:r>
      <w:r w:rsidR="00DD3575">
        <w:rPr>
          <w:rFonts w:ascii="Times New Roman" w:hAnsi="Times New Roman" w:cs="Times New Roman"/>
        </w:rPr>
        <w:t>Abstract/p</w:t>
      </w:r>
      <w:r w:rsidR="00DD3575" w:rsidRPr="00DD3575">
        <w:rPr>
          <w:rFonts w:ascii="Times New Roman" w:hAnsi="Times New Roman" w:cs="Times New Roman"/>
        </w:rPr>
        <w:t>aragraph 1,2,3,4/page 2</w:t>
      </w:r>
    </w:p>
    <w:p w14:paraId="74CFE75C" w14:textId="77777777" w:rsidR="0023514F" w:rsidRPr="0023514F" w:rsidRDefault="0023514F">
      <w:pPr>
        <w:rPr>
          <w:rFonts w:ascii="Times New Roman" w:hAnsi="Times New Roman" w:cs="Times New Roman"/>
          <w:b/>
        </w:rPr>
      </w:pPr>
      <w:r w:rsidRPr="0023514F">
        <w:rPr>
          <w:rFonts w:ascii="Times New Roman" w:hAnsi="Times New Roman" w:cs="Times New Roman"/>
          <w:b/>
        </w:rPr>
        <w:t>Introduction</w:t>
      </w:r>
    </w:p>
    <w:p w14:paraId="66EBA0D7" w14:textId="4D38D7A7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C26972">
        <w:rPr>
          <w:rFonts w:ascii="Times New Roman" w:hAnsi="Times New Roman" w:cs="Times New Roman"/>
          <w:b/>
        </w:rPr>
        <w:t>Background</w:t>
      </w:r>
    </w:p>
    <w:p w14:paraId="78865203" w14:textId="3E781AD7" w:rsidR="0023514F" w:rsidRDefault="002351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A)</w:t>
      </w:r>
      <w:r w:rsidR="00266806">
        <w:rPr>
          <w:rFonts w:ascii="Times New Roman" w:hAnsi="Times New Roman" w:cs="Times New Roman"/>
        </w:rPr>
        <w:t xml:space="preserve"> </w:t>
      </w:r>
      <w:r w:rsidR="00DD3575">
        <w:rPr>
          <w:rFonts w:ascii="Times New Roman" w:hAnsi="Times New Roman" w:cs="Times New Roman"/>
        </w:rPr>
        <w:t>Background/p</w:t>
      </w:r>
      <w:r w:rsidR="00266806">
        <w:rPr>
          <w:rFonts w:ascii="Times New Roman" w:hAnsi="Times New Roman" w:cs="Times New Roman"/>
        </w:rPr>
        <w:t>aragraph 2</w:t>
      </w:r>
      <w:r w:rsidR="00DD3575">
        <w:rPr>
          <w:rFonts w:ascii="Times New Roman" w:hAnsi="Times New Roman" w:cs="Times New Roman"/>
        </w:rPr>
        <w:t>/ page 3</w:t>
      </w:r>
    </w:p>
    <w:p w14:paraId="54052B3C" w14:textId="460B09D0" w:rsidR="0023514F" w:rsidRPr="0023514F" w:rsidRDefault="002351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B)</w:t>
      </w:r>
      <w:r w:rsidR="00266806">
        <w:rPr>
          <w:rFonts w:ascii="Times New Roman" w:hAnsi="Times New Roman" w:cs="Times New Roman"/>
        </w:rPr>
        <w:t xml:space="preserve"> </w:t>
      </w:r>
      <w:r w:rsidR="00DD3575">
        <w:rPr>
          <w:rFonts w:ascii="Times New Roman" w:hAnsi="Times New Roman" w:cs="Times New Roman"/>
        </w:rPr>
        <w:t>Background/p</w:t>
      </w:r>
      <w:r w:rsidR="00266806">
        <w:rPr>
          <w:rFonts w:ascii="Times New Roman" w:hAnsi="Times New Roman" w:cs="Times New Roman"/>
        </w:rPr>
        <w:t>aragraph 1</w:t>
      </w:r>
      <w:r w:rsidR="00DD3575">
        <w:rPr>
          <w:rFonts w:ascii="Times New Roman" w:hAnsi="Times New Roman" w:cs="Times New Roman"/>
        </w:rPr>
        <w:t>/ page 3</w:t>
      </w:r>
    </w:p>
    <w:p w14:paraId="6558773C" w14:textId="5FAE1180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</w:rPr>
      </w:pPr>
      <w:r w:rsidRPr="00C26972">
        <w:rPr>
          <w:rFonts w:ascii="Times New Roman" w:hAnsi="Times New Roman" w:cs="Times New Roman"/>
          <w:b/>
        </w:rPr>
        <w:t>Objectives</w:t>
      </w:r>
      <w:r w:rsidR="00266806" w:rsidRPr="00C26972">
        <w:rPr>
          <w:rFonts w:ascii="Times New Roman" w:hAnsi="Times New Roman" w:cs="Times New Roman"/>
        </w:rPr>
        <w:t xml:space="preserve">: </w:t>
      </w:r>
      <w:r w:rsidR="00DD3575">
        <w:rPr>
          <w:rFonts w:ascii="Times New Roman" w:hAnsi="Times New Roman" w:cs="Times New Roman"/>
        </w:rPr>
        <w:t>Background/</w:t>
      </w:r>
      <w:r w:rsidR="00266806" w:rsidRPr="00C26972">
        <w:rPr>
          <w:rFonts w:ascii="Times New Roman" w:hAnsi="Times New Roman" w:cs="Times New Roman"/>
        </w:rPr>
        <w:t>paragraph 2</w:t>
      </w:r>
      <w:r w:rsidR="00DD3575">
        <w:rPr>
          <w:rFonts w:ascii="Times New Roman" w:hAnsi="Times New Roman" w:cs="Times New Roman"/>
        </w:rPr>
        <w:t>/page 3,4</w:t>
      </w:r>
    </w:p>
    <w:p w14:paraId="0DE31BDB" w14:textId="77777777" w:rsidR="0023514F" w:rsidRPr="00D00EB1" w:rsidRDefault="0023514F">
      <w:pPr>
        <w:rPr>
          <w:rFonts w:ascii="Times New Roman" w:hAnsi="Times New Roman" w:cs="Times New Roman"/>
          <w:b/>
        </w:rPr>
      </w:pPr>
      <w:r w:rsidRPr="00D00EB1">
        <w:rPr>
          <w:rFonts w:ascii="Times New Roman" w:hAnsi="Times New Roman" w:cs="Times New Roman"/>
          <w:b/>
        </w:rPr>
        <w:t>Methods</w:t>
      </w:r>
    </w:p>
    <w:p w14:paraId="5CB058FA" w14:textId="582D8BB5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</w:rPr>
      </w:pPr>
      <w:r w:rsidRPr="00C26972">
        <w:rPr>
          <w:rFonts w:ascii="Times New Roman" w:hAnsi="Times New Roman" w:cs="Times New Roman"/>
          <w:b/>
        </w:rPr>
        <w:t>Ethical statement</w:t>
      </w:r>
      <w:r w:rsidR="00D00EB1" w:rsidRPr="00C26972">
        <w:rPr>
          <w:rFonts w:ascii="Times New Roman" w:hAnsi="Times New Roman" w:cs="Times New Roman"/>
        </w:rPr>
        <w:t>: Methods</w:t>
      </w:r>
      <w:r w:rsidR="002433B0" w:rsidRPr="00C26972">
        <w:rPr>
          <w:rFonts w:ascii="Times New Roman" w:hAnsi="Times New Roman" w:cs="Times New Roman"/>
        </w:rPr>
        <w:t>/Animals</w:t>
      </w:r>
      <w:r w:rsidR="00E10A52">
        <w:rPr>
          <w:rFonts w:ascii="Times New Roman" w:hAnsi="Times New Roman" w:cs="Times New Roman"/>
        </w:rPr>
        <w:t>/ paragraph 1/page 5</w:t>
      </w:r>
    </w:p>
    <w:p w14:paraId="74526667" w14:textId="514A8B61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C26972">
        <w:rPr>
          <w:rFonts w:ascii="Times New Roman" w:hAnsi="Times New Roman" w:cs="Times New Roman"/>
          <w:b/>
        </w:rPr>
        <w:t>Study design</w:t>
      </w:r>
    </w:p>
    <w:p w14:paraId="182F79BA" w14:textId="6464DD6B" w:rsidR="00D00EB1" w:rsidRDefault="00CB6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A) Results/</w:t>
      </w:r>
      <w:r w:rsidR="00D00EB1">
        <w:rPr>
          <w:rFonts w:ascii="Times New Roman" w:hAnsi="Times New Roman" w:cs="Times New Roman"/>
        </w:rPr>
        <w:t xml:space="preserve"> paragraph 1</w:t>
      </w:r>
      <w:r>
        <w:rPr>
          <w:rFonts w:ascii="Times New Roman" w:hAnsi="Times New Roman" w:cs="Times New Roman"/>
        </w:rPr>
        <w:t>/page 9</w:t>
      </w:r>
    </w:p>
    <w:p w14:paraId="705D953B" w14:textId="6BE5047F" w:rsidR="00D00EB1" w:rsidRDefault="00D00E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B) Experimental protocol</w:t>
      </w:r>
      <w:r w:rsidR="00CB6E9D">
        <w:rPr>
          <w:rFonts w:ascii="Times New Roman" w:hAnsi="Times New Roman" w:cs="Times New Roman"/>
        </w:rPr>
        <w:t xml:space="preserve">/paragraph 1/page 6/ + </w:t>
      </w:r>
      <w:r>
        <w:rPr>
          <w:rFonts w:ascii="Times New Roman" w:hAnsi="Times New Roman" w:cs="Times New Roman"/>
        </w:rPr>
        <w:t>Histology</w:t>
      </w:r>
      <w:r w:rsidR="00CB6E9D">
        <w:rPr>
          <w:rFonts w:ascii="Times New Roman" w:hAnsi="Times New Roman" w:cs="Times New Roman"/>
        </w:rPr>
        <w:t>/paragraph 1/page 12</w:t>
      </w:r>
    </w:p>
    <w:p w14:paraId="5132EF45" w14:textId="1C6B00A3" w:rsidR="00D00EB1" w:rsidRDefault="00D00E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C) Experimental protocol</w:t>
      </w:r>
      <w:r w:rsidR="00CB6E9D">
        <w:rPr>
          <w:rFonts w:ascii="Times New Roman" w:hAnsi="Times New Roman" w:cs="Times New Roman"/>
        </w:rPr>
        <w:t>/paragraph 1/page 6</w:t>
      </w:r>
    </w:p>
    <w:p w14:paraId="10AB2744" w14:textId="70E1D9FC" w:rsidR="006F3E86" w:rsidRDefault="00D00E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287A96">
        <w:rPr>
          <w:rFonts w:ascii="Times New Roman" w:hAnsi="Times New Roman" w:cs="Times New Roman"/>
          <w:noProof/>
          <w:lang w:val="sv-SE"/>
        </w:rPr>
        <w:drawing>
          <wp:inline distT="0" distB="0" distL="0" distR="0" wp14:anchorId="3720280E" wp14:editId="67AD7813">
            <wp:extent cx="4909790" cy="3681940"/>
            <wp:effectExtent l="0" t="0" r="0" b="1270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9790" cy="36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E1939" w14:textId="77777777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C26972">
        <w:rPr>
          <w:rFonts w:ascii="Times New Roman" w:hAnsi="Times New Roman" w:cs="Times New Roman"/>
          <w:b/>
        </w:rPr>
        <w:t>Experimental procedures</w:t>
      </w:r>
    </w:p>
    <w:p w14:paraId="2B46BAC5" w14:textId="3C0EEEE1" w:rsidR="002433B0" w:rsidRDefault="002433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A) Methods/Anesthesia</w:t>
      </w:r>
      <w:r w:rsidR="00DE30C2">
        <w:rPr>
          <w:rFonts w:ascii="Times New Roman" w:hAnsi="Times New Roman" w:cs="Times New Roman"/>
        </w:rPr>
        <w:t>/ paragraph 1, page 5,6</w:t>
      </w:r>
    </w:p>
    <w:p w14:paraId="3B1EB855" w14:textId="08B69850" w:rsidR="002433B0" w:rsidRDefault="002433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B) N/A</w:t>
      </w:r>
    </w:p>
    <w:p w14:paraId="21E4CC8D" w14:textId="5346129F" w:rsidR="002433B0" w:rsidRDefault="002433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C) Methods/Animals paragraph 1</w:t>
      </w:r>
    </w:p>
    <w:p w14:paraId="3962FB18" w14:textId="11B9488A" w:rsidR="002433B0" w:rsidRPr="0023514F" w:rsidRDefault="002433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D) N/A</w:t>
      </w:r>
    </w:p>
    <w:p w14:paraId="64EA580D" w14:textId="782D5221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C26972">
        <w:rPr>
          <w:rFonts w:ascii="Times New Roman" w:hAnsi="Times New Roman" w:cs="Times New Roman"/>
          <w:b/>
        </w:rPr>
        <w:t>Experimental animals</w:t>
      </w:r>
    </w:p>
    <w:p w14:paraId="0C209E71" w14:textId="25C8B602" w:rsidR="002433B0" w:rsidRDefault="002433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A) Methods/Animals paragraph1</w:t>
      </w:r>
      <w:r w:rsidR="00DE30C2">
        <w:rPr>
          <w:rFonts w:ascii="Times New Roman" w:hAnsi="Times New Roman" w:cs="Times New Roman"/>
        </w:rPr>
        <w:t>/page 5</w:t>
      </w:r>
    </w:p>
    <w:p w14:paraId="5A6B1364" w14:textId="371A3203" w:rsidR="002433B0" w:rsidRPr="0023514F" w:rsidRDefault="002433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B) N/A</w:t>
      </w:r>
    </w:p>
    <w:p w14:paraId="0D40DB58" w14:textId="2A09BA8F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</w:rPr>
      </w:pPr>
      <w:r w:rsidRPr="00C26972">
        <w:rPr>
          <w:rFonts w:ascii="Times New Roman" w:hAnsi="Times New Roman" w:cs="Times New Roman"/>
          <w:b/>
        </w:rPr>
        <w:t>Housing and husbandry</w:t>
      </w:r>
      <w:r w:rsidR="00FD50DE" w:rsidRPr="00C26972">
        <w:rPr>
          <w:rFonts w:ascii="Times New Roman" w:hAnsi="Times New Roman" w:cs="Times New Roman"/>
          <w:b/>
        </w:rPr>
        <w:t>:</w:t>
      </w:r>
      <w:r w:rsidR="00FD50DE" w:rsidRPr="00C26972">
        <w:rPr>
          <w:rFonts w:ascii="Times New Roman" w:hAnsi="Times New Roman" w:cs="Times New Roman"/>
        </w:rPr>
        <w:t xml:space="preserve"> N/A</w:t>
      </w:r>
    </w:p>
    <w:p w14:paraId="0C2B72AC" w14:textId="47F6B614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C26972">
        <w:rPr>
          <w:rFonts w:ascii="Times New Roman" w:hAnsi="Times New Roman" w:cs="Times New Roman"/>
          <w:b/>
        </w:rPr>
        <w:t>Sample size</w:t>
      </w:r>
    </w:p>
    <w:p w14:paraId="329716E0" w14:textId="77D87F22" w:rsidR="00FD50DE" w:rsidRDefault="00DE30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A) Methods/Animals/</w:t>
      </w:r>
      <w:r w:rsidR="00FD50DE">
        <w:rPr>
          <w:rFonts w:ascii="Times New Roman" w:hAnsi="Times New Roman" w:cs="Times New Roman"/>
        </w:rPr>
        <w:t>paragraph 1</w:t>
      </w:r>
      <w:r>
        <w:rPr>
          <w:rFonts w:ascii="Times New Roman" w:hAnsi="Times New Roman" w:cs="Times New Roman"/>
        </w:rPr>
        <w:t>/page 5 + Results/</w:t>
      </w:r>
      <w:r w:rsidR="00706BBF">
        <w:rPr>
          <w:rFonts w:ascii="Times New Roman" w:hAnsi="Times New Roman" w:cs="Times New Roman"/>
        </w:rPr>
        <w:t>paragraph 1</w:t>
      </w:r>
      <w:r>
        <w:rPr>
          <w:rFonts w:ascii="Times New Roman" w:hAnsi="Times New Roman" w:cs="Times New Roman"/>
        </w:rPr>
        <w:t>/page 9</w:t>
      </w:r>
    </w:p>
    <w:p w14:paraId="69555C40" w14:textId="47923D34" w:rsidR="00FD50DE" w:rsidRDefault="00FD50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B) Methods/Animals paragraph 1</w:t>
      </w:r>
      <w:r w:rsidR="00DE30C2">
        <w:rPr>
          <w:rFonts w:ascii="Times New Roman" w:hAnsi="Times New Roman" w:cs="Times New Roman"/>
        </w:rPr>
        <w:t>/page 5</w:t>
      </w:r>
    </w:p>
    <w:p w14:paraId="260534F9" w14:textId="3BA3B2A8" w:rsidR="00FD50DE" w:rsidRDefault="00FD50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C) N/A</w:t>
      </w:r>
    </w:p>
    <w:p w14:paraId="23747EC0" w14:textId="77777777" w:rsidR="002221A7" w:rsidRDefault="002221A7">
      <w:pPr>
        <w:rPr>
          <w:rFonts w:ascii="Times New Roman" w:hAnsi="Times New Roman" w:cs="Times New Roman"/>
        </w:rPr>
      </w:pPr>
    </w:p>
    <w:p w14:paraId="472F5C4C" w14:textId="77777777" w:rsidR="002221A7" w:rsidRPr="0023514F" w:rsidRDefault="002221A7">
      <w:pPr>
        <w:rPr>
          <w:rFonts w:ascii="Times New Roman" w:hAnsi="Times New Roman" w:cs="Times New Roman"/>
        </w:rPr>
      </w:pPr>
      <w:bookmarkStart w:id="0" w:name="_GoBack"/>
      <w:bookmarkEnd w:id="0"/>
    </w:p>
    <w:p w14:paraId="79DAF0B2" w14:textId="1EA8B3ED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C26972">
        <w:rPr>
          <w:rFonts w:ascii="Times New Roman" w:hAnsi="Times New Roman" w:cs="Times New Roman"/>
          <w:b/>
        </w:rPr>
        <w:lastRenderedPageBreak/>
        <w:t>Allocating animals to experimental groups</w:t>
      </w:r>
    </w:p>
    <w:p w14:paraId="6CBE086C" w14:textId="26B68DE9" w:rsidR="00BE0F09" w:rsidRPr="00BE0F09" w:rsidRDefault="00DE30C2" w:rsidP="00C26972">
      <w:pPr>
        <w:pStyle w:val="Liststycke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Methods/Experimental protocol/</w:t>
      </w:r>
      <w:r w:rsidR="00BE0F09" w:rsidRPr="00BE0F09">
        <w:rPr>
          <w:rFonts w:ascii="Times New Roman" w:hAnsi="Times New Roman" w:cs="Times New Roman"/>
        </w:rPr>
        <w:t>paragraph 1</w:t>
      </w:r>
      <w:r>
        <w:rPr>
          <w:rFonts w:ascii="Times New Roman" w:hAnsi="Times New Roman" w:cs="Times New Roman"/>
        </w:rPr>
        <w:t>/page 6</w:t>
      </w:r>
    </w:p>
    <w:p w14:paraId="23273B03" w14:textId="62448294" w:rsidR="00BE0F09" w:rsidRPr="00BE0F09" w:rsidRDefault="00BE0F09" w:rsidP="00C26972">
      <w:pPr>
        <w:pStyle w:val="Liststycke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N/A</w:t>
      </w:r>
    </w:p>
    <w:p w14:paraId="5F50D00D" w14:textId="711EE599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</w:rPr>
      </w:pPr>
      <w:r w:rsidRPr="00C26972">
        <w:rPr>
          <w:rFonts w:ascii="Times New Roman" w:hAnsi="Times New Roman" w:cs="Times New Roman"/>
          <w:b/>
        </w:rPr>
        <w:t>Experimental outcomes</w:t>
      </w:r>
      <w:r w:rsidR="00DE30C2">
        <w:rPr>
          <w:rFonts w:ascii="Times New Roman" w:hAnsi="Times New Roman" w:cs="Times New Roman"/>
        </w:rPr>
        <w:t>: Background/</w:t>
      </w:r>
      <w:r w:rsidR="00C3550C" w:rsidRPr="00C26972">
        <w:rPr>
          <w:rFonts w:ascii="Times New Roman" w:hAnsi="Times New Roman" w:cs="Times New Roman"/>
        </w:rPr>
        <w:t>paragraph 3</w:t>
      </w:r>
      <w:r w:rsidR="00DE30C2">
        <w:rPr>
          <w:rFonts w:ascii="Times New Roman" w:hAnsi="Times New Roman" w:cs="Times New Roman"/>
        </w:rPr>
        <w:t>/page 3,4</w:t>
      </w:r>
    </w:p>
    <w:p w14:paraId="3A4A7870" w14:textId="034992AA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C26972">
        <w:rPr>
          <w:rFonts w:ascii="Times New Roman" w:hAnsi="Times New Roman" w:cs="Times New Roman"/>
          <w:b/>
        </w:rPr>
        <w:t>Statistical methods</w:t>
      </w:r>
    </w:p>
    <w:p w14:paraId="54D47303" w14:textId="48626F36" w:rsidR="00C3550C" w:rsidRDefault="00C355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A) Statistical analysis</w:t>
      </w:r>
      <w:r w:rsidR="00DE30C2">
        <w:rPr>
          <w:rFonts w:ascii="Times New Roman" w:hAnsi="Times New Roman" w:cs="Times New Roman"/>
        </w:rPr>
        <w:t>/paragraph 1/page 8</w:t>
      </w:r>
    </w:p>
    <w:p w14:paraId="754D1C9E" w14:textId="7B30A118" w:rsidR="00C3550C" w:rsidRDefault="00C355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B) Statistical analysis</w:t>
      </w:r>
      <w:r w:rsidR="00DE30C2" w:rsidRPr="00DE30C2">
        <w:rPr>
          <w:rFonts w:ascii="Times New Roman" w:hAnsi="Times New Roman" w:cs="Times New Roman"/>
        </w:rPr>
        <w:t xml:space="preserve"> </w:t>
      </w:r>
      <w:r w:rsidR="00DE30C2">
        <w:rPr>
          <w:rFonts w:ascii="Times New Roman" w:hAnsi="Times New Roman" w:cs="Times New Roman"/>
        </w:rPr>
        <w:t>paragraph 1/page 8</w:t>
      </w:r>
    </w:p>
    <w:p w14:paraId="5389E435" w14:textId="0974C097" w:rsidR="00C3550C" w:rsidRPr="0023514F" w:rsidRDefault="00C355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C) N/A</w:t>
      </w:r>
    </w:p>
    <w:p w14:paraId="55FB21E0" w14:textId="18F75D4E" w:rsidR="0023514F" w:rsidRPr="00711A38" w:rsidRDefault="0023514F">
      <w:pPr>
        <w:rPr>
          <w:rFonts w:ascii="Times New Roman" w:hAnsi="Times New Roman" w:cs="Times New Roman"/>
          <w:b/>
        </w:rPr>
      </w:pPr>
      <w:r w:rsidRPr="00711A38">
        <w:rPr>
          <w:rFonts w:ascii="Times New Roman" w:hAnsi="Times New Roman" w:cs="Times New Roman"/>
          <w:b/>
        </w:rPr>
        <w:t>Result</w:t>
      </w:r>
      <w:r w:rsidR="00711A38" w:rsidRPr="00711A38">
        <w:rPr>
          <w:rFonts w:ascii="Times New Roman" w:hAnsi="Times New Roman" w:cs="Times New Roman"/>
          <w:b/>
        </w:rPr>
        <w:t>s</w:t>
      </w:r>
    </w:p>
    <w:p w14:paraId="1E4F6944" w14:textId="3570BCF1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</w:rPr>
      </w:pPr>
      <w:r w:rsidRPr="00C26972">
        <w:rPr>
          <w:rFonts w:ascii="Times New Roman" w:hAnsi="Times New Roman" w:cs="Times New Roman"/>
          <w:b/>
        </w:rPr>
        <w:t>Baseline data</w:t>
      </w:r>
      <w:r w:rsidR="008A4233" w:rsidRPr="00C26972">
        <w:rPr>
          <w:rFonts w:ascii="Times New Roman" w:hAnsi="Times New Roman" w:cs="Times New Roman"/>
        </w:rPr>
        <w:t>: Me</w:t>
      </w:r>
      <w:r w:rsidR="001D3B9E">
        <w:rPr>
          <w:rFonts w:ascii="Times New Roman" w:hAnsi="Times New Roman" w:cs="Times New Roman"/>
        </w:rPr>
        <w:t>thods/Animals/</w:t>
      </w:r>
      <w:r w:rsidR="008A4233" w:rsidRPr="00C26972">
        <w:rPr>
          <w:rFonts w:ascii="Times New Roman" w:hAnsi="Times New Roman" w:cs="Times New Roman"/>
        </w:rPr>
        <w:t>paragraph 1</w:t>
      </w:r>
      <w:r w:rsidR="001D3B9E">
        <w:rPr>
          <w:rFonts w:ascii="Times New Roman" w:hAnsi="Times New Roman" w:cs="Times New Roman"/>
        </w:rPr>
        <w:t>/page 5</w:t>
      </w:r>
    </w:p>
    <w:p w14:paraId="678615D7" w14:textId="32C55C6B" w:rsidR="0023514F" w:rsidRPr="00C26972" w:rsidRDefault="00706BB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C26972">
        <w:rPr>
          <w:rFonts w:ascii="Times New Roman" w:hAnsi="Times New Roman" w:cs="Times New Roman"/>
          <w:b/>
        </w:rPr>
        <w:t>Numbers analyz</w:t>
      </w:r>
      <w:r w:rsidR="0023514F" w:rsidRPr="00C26972">
        <w:rPr>
          <w:rFonts w:ascii="Times New Roman" w:hAnsi="Times New Roman" w:cs="Times New Roman"/>
          <w:b/>
        </w:rPr>
        <w:t>ed</w:t>
      </w:r>
    </w:p>
    <w:p w14:paraId="6CDEF012" w14:textId="1A5F9AC0" w:rsidR="008A4233" w:rsidRDefault="008A42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A) </w:t>
      </w:r>
      <w:r w:rsidR="00262E5A">
        <w:rPr>
          <w:rFonts w:ascii="Times New Roman" w:hAnsi="Times New Roman" w:cs="Times New Roman"/>
        </w:rPr>
        <w:t>Result</w:t>
      </w:r>
      <w:r w:rsidR="009F591A">
        <w:rPr>
          <w:rFonts w:ascii="Times New Roman" w:hAnsi="Times New Roman" w:cs="Times New Roman"/>
        </w:rPr>
        <w:t>s</w:t>
      </w:r>
      <w:r w:rsidR="001D3B9E">
        <w:rPr>
          <w:rFonts w:ascii="Times New Roman" w:hAnsi="Times New Roman" w:cs="Times New Roman"/>
        </w:rPr>
        <w:t>/</w:t>
      </w:r>
      <w:r w:rsidR="00262E5A">
        <w:rPr>
          <w:rFonts w:ascii="Times New Roman" w:hAnsi="Times New Roman" w:cs="Times New Roman"/>
        </w:rPr>
        <w:t>paragraph 1</w:t>
      </w:r>
      <w:r w:rsidR="001D3B9E">
        <w:rPr>
          <w:rFonts w:ascii="Times New Roman" w:hAnsi="Times New Roman" w:cs="Times New Roman"/>
        </w:rPr>
        <w:t>/page 9</w:t>
      </w:r>
    </w:p>
    <w:p w14:paraId="3FACDACD" w14:textId="278067D3" w:rsidR="008A4233" w:rsidRPr="0023514F" w:rsidRDefault="008A42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B)</w:t>
      </w:r>
      <w:r w:rsidR="00262E5A">
        <w:rPr>
          <w:rFonts w:ascii="Times New Roman" w:hAnsi="Times New Roman" w:cs="Times New Roman"/>
        </w:rPr>
        <w:t xml:space="preserve"> Result</w:t>
      </w:r>
      <w:r w:rsidR="009F591A">
        <w:rPr>
          <w:rFonts w:ascii="Times New Roman" w:hAnsi="Times New Roman" w:cs="Times New Roman"/>
        </w:rPr>
        <w:t>s</w:t>
      </w:r>
      <w:r w:rsidR="001D3B9E">
        <w:rPr>
          <w:rFonts w:ascii="Times New Roman" w:hAnsi="Times New Roman" w:cs="Times New Roman"/>
        </w:rPr>
        <w:t>/</w:t>
      </w:r>
      <w:r w:rsidR="00262E5A">
        <w:rPr>
          <w:rFonts w:ascii="Times New Roman" w:hAnsi="Times New Roman" w:cs="Times New Roman"/>
        </w:rPr>
        <w:t>paragraph 1</w:t>
      </w:r>
      <w:r w:rsidR="001D3B9E">
        <w:rPr>
          <w:rFonts w:ascii="Times New Roman" w:hAnsi="Times New Roman" w:cs="Times New Roman"/>
        </w:rPr>
        <w:t>/page 9</w:t>
      </w:r>
    </w:p>
    <w:p w14:paraId="1E00C587" w14:textId="101FBA02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</w:rPr>
      </w:pPr>
      <w:r w:rsidRPr="00C26972">
        <w:rPr>
          <w:rFonts w:ascii="Times New Roman" w:hAnsi="Times New Roman" w:cs="Times New Roman"/>
          <w:b/>
        </w:rPr>
        <w:t>Outcomes and estimation</w:t>
      </w:r>
      <w:r w:rsidR="009F591A" w:rsidRPr="00C26972">
        <w:rPr>
          <w:rFonts w:ascii="Times New Roman" w:hAnsi="Times New Roman" w:cs="Times New Roman"/>
        </w:rPr>
        <w:t>: Results/Hemody</w:t>
      </w:r>
      <w:r w:rsidR="00005975">
        <w:rPr>
          <w:rFonts w:ascii="Times New Roman" w:hAnsi="Times New Roman" w:cs="Times New Roman"/>
        </w:rPr>
        <w:t>namic and respiratory variables/paragraph 1/page 9 +</w:t>
      </w:r>
      <w:r w:rsidR="009F591A" w:rsidRPr="00C26972">
        <w:rPr>
          <w:rFonts w:ascii="Times New Roman" w:hAnsi="Times New Roman" w:cs="Times New Roman"/>
        </w:rPr>
        <w:t xml:space="preserve"> systemic</w:t>
      </w:r>
      <w:r w:rsidR="00005975">
        <w:rPr>
          <w:rFonts w:ascii="Times New Roman" w:hAnsi="Times New Roman" w:cs="Times New Roman"/>
        </w:rPr>
        <w:t xml:space="preserve"> acid-base status and potassium/paragraph 1/page 10 +</w:t>
      </w:r>
      <w:r w:rsidR="009F591A" w:rsidRPr="00C26972">
        <w:rPr>
          <w:rFonts w:ascii="Times New Roman" w:hAnsi="Times New Roman" w:cs="Times New Roman"/>
        </w:rPr>
        <w:t xml:space="preserve"> Intra-abdominal metabolism</w:t>
      </w:r>
      <w:r w:rsidR="00005975">
        <w:rPr>
          <w:rFonts w:ascii="Times New Roman" w:hAnsi="Times New Roman" w:cs="Times New Roman"/>
        </w:rPr>
        <w:t>/paragraph 1,2/page 10,11</w:t>
      </w:r>
      <w:r w:rsidR="009F591A" w:rsidRPr="00C26972">
        <w:rPr>
          <w:rFonts w:ascii="Times New Roman" w:hAnsi="Times New Roman" w:cs="Times New Roman"/>
        </w:rPr>
        <w:t>, Visceral organs</w:t>
      </w:r>
      <w:r w:rsidR="00005975">
        <w:rPr>
          <w:rFonts w:ascii="Times New Roman" w:hAnsi="Times New Roman" w:cs="Times New Roman"/>
        </w:rPr>
        <w:t>/paragraph1/page 11</w:t>
      </w:r>
      <w:r w:rsidR="009F591A" w:rsidRPr="00C26972">
        <w:rPr>
          <w:rFonts w:ascii="Times New Roman" w:hAnsi="Times New Roman" w:cs="Times New Roman"/>
        </w:rPr>
        <w:t>, Cytokine response</w:t>
      </w:r>
      <w:r w:rsidR="00005975">
        <w:rPr>
          <w:rFonts w:ascii="Times New Roman" w:hAnsi="Times New Roman" w:cs="Times New Roman"/>
        </w:rPr>
        <w:t>/paragraph 1/page 12 +</w:t>
      </w:r>
      <w:r w:rsidR="009F591A" w:rsidRPr="00C26972">
        <w:rPr>
          <w:rFonts w:ascii="Times New Roman" w:hAnsi="Times New Roman" w:cs="Times New Roman"/>
        </w:rPr>
        <w:t xml:space="preserve"> Histology</w:t>
      </w:r>
      <w:r w:rsidR="00C96EE8">
        <w:rPr>
          <w:rFonts w:ascii="Times New Roman" w:hAnsi="Times New Roman" w:cs="Times New Roman"/>
        </w:rPr>
        <w:t>/paragraph 1/</w:t>
      </w:r>
      <w:r w:rsidR="00005975">
        <w:rPr>
          <w:rFonts w:ascii="Times New Roman" w:hAnsi="Times New Roman" w:cs="Times New Roman"/>
        </w:rPr>
        <w:t>page 12</w:t>
      </w:r>
    </w:p>
    <w:p w14:paraId="3A07D893" w14:textId="54901EAC" w:rsidR="009F591A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C26972">
        <w:rPr>
          <w:rFonts w:ascii="Times New Roman" w:hAnsi="Times New Roman" w:cs="Times New Roman"/>
          <w:b/>
        </w:rPr>
        <w:t>Adverse events</w:t>
      </w:r>
    </w:p>
    <w:p w14:paraId="1EA69F84" w14:textId="2C2F94C0" w:rsidR="0023514F" w:rsidRPr="009F591A" w:rsidRDefault="009F591A" w:rsidP="009F591A">
      <w:pPr>
        <w:pStyle w:val="Liststycke"/>
        <w:numPr>
          <w:ilvl w:val="0"/>
          <w:numId w:val="2"/>
        </w:numPr>
        <w:rPr>
          <w:rFonts w:ascii="Times New Roman" w:hAnsi="Times New Roman" w:cs="Times New Roman"/>
        </w:rPr>
      </w:pPr>
      <w:r w:rsidRPr="009F591A">
        <w:rPr>
          <w:rFonts w:ascii="Times New Roman" w:hAnsi="Times New Roman" w:cs="Times New Roman"/>
        </w:rPr>
        <w:t>Results/Hemodynamic and respiratory variables</w:t>
      </w:r>
      <w:r w:rsidR="00C96EE8">
        <w:rPr>
          <w:rFonts w:ascii="Times New Roman" w:hAnsi="Times New Roman" w:cs="Times New Roman"/>
        </w:rPr>
        <w:t>/paragraph 1/page 9 +</w:t>
      </w:r>
      <w:r w:rsidRPr="009F591A">
        <w:rPr>
          <w:rFonts w:ascii="Times New Roman" w:hAnsi="Times New Roman" w:cs="Times New Roman"/>
        </w:rPr>
        <w:t xml:space="preserve"> systemic acid-base status and potassium</w:t>
      </w:r>
      <w:r w:rsidR="00C96EE8">
        <w:rPr>
          <w:rFonts w:ascii="Times New Roman" w:hAnsi="Times New Roman" w:cs="Times New Roman"/>
        </w:rPr>
        <w:t>/paragraph 1/page 10 +</w:t>
      </w:r>
      <w:r w:rsidRPr="009F591A">
        <w:rPr>
          <w:rFonts w:ascii="Times New Roman" w:hAnsi="Times New Roman" w:cs="Times New Roman"/>
        </w:rPr>
        <w:t xml:space="preserve"> Intra-abdominal metabolism</w:t>
      </w:r>
      <w:r w:rsidR="00C96EE8">
        <w:rPr>
          <w:rFonts w:ascii="Times New Roman" w:hAnsi="Times New Roman" w:cs="Times New Roman"/>
        </w:rPr>
        <w:t>/paragraph 1,2/page 10,11</w:t>
      </w:r>
      <w:r w:rsidRPr="009F591A">
        <w:rPr>
          <w:rFonts w:ascii="Times New Roman" w:hAnsi="Times New Roman" w:cs="Times New Roman"/>
        </w:rPr>
        <w:t>, Visceral organs</w:t>
      </w:r>
      <w:r w:rsidR="00C96EE8">
        <w:rPr>
          <w:rFonts w:ascii="Times New Roman" w:hAnsi="Times New Roman" w:cs="Times New Roman"/>
        </w:rPr>
        <w:t>/paragraph 1/page 11</w:t>
      </w:r>
      <w:r w:rsidRPr="009F591A">
        <w:rPr>
          <w:rFonts w:ascii="Times New Roman" w:hAnsi="Times New Roman" w:cs="Times New Roman"/>
        </w:rPr>
        <w:t>, Cytokine response</w:t>
      </w:r>
      <w:r w:rsidR="00C96EE8">
        <w:rPr>
          <w:rFonts w:ascii="Times New Roman" w:hAnsi="Times New Roman" w:cs="Times New Roman"/>
        </w:rPr>
        <w:t>/paragraph 1/page 12</w:t>
      </w:r>
      <w:r w:rsidRPr="009F591A">
        <w:rPr>
          <w:rFonts w:ascii="Times New Roman" w:hAnsi="Times New Roman" w:cs="Times New Roman"/>
        </w:rPr>
        <w:t>, Histology</w:t>
      </w:r>
      <w:r w:rsidR="00C96EE8">
        <w:rPr>
          <w:rFonts w:ascii="Times New Roman" w:hAnsi="Times New Roman" w:cs="Times New Roman"/>
        </w:rPr>
        <w:t>/paragraph 1/page 12</w:t>
      </w:r>
    </w:p>
    <w:p w14:paraId="128F02DD" w14:textId="384DC571" w:rsidR="009F591A" w:rsidRPr="009F591A" w:rsidRDefault="009F591A" w:rsidP="009F591A">
      <w:pPr>
        <w:pStyle w:val="Liststycke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N/A</w:t>
      </w:r>
    </w:p>
    <w:p w14:paraId="79424BC3" w14:textId="77777777" w:rsidR="0023514F" w:rsidRPr="00711A38" w:rsidRDefault="0023514F">
      <w:pPr>
        <w:rPr>
          <w:rFonts w:ascii="Times New Roman" w:hAnsi="Times New Roman" w:cs="Times New Roman"/>
          <w:b/>
        </w:rPr>
      </w:pPr>
      <w:r w:rsidRPr="00711A38">
        <w:rPr>
          <w:rFonts w:ascii="Times New Roman" w:hAnsi="Times New Roman" w:cs="Times New Roman"/>
          <w:b/>
        </w:rPr>
        <w:t>Discussion</w:t>
      </w:r>
    </w:p>
    <w:p w14:paraId="7F617C9C" w14:textId="4EE3734D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C26972">
        <w:rPr>
          <w:rFonts w:ascii="Times New Roman" w:hAnsi="Times New Roman" w:cs="Times New Roman"/>
          <w:b/>
        </w:rPr>
        <w:t>Interpretation/scientific implications</w:t>
      </w:r>
    </w:p>
    <w:p w14:paraId="7AC7E37B" w14:textId="0E0A2F0F" w:rsidR="0031059F" w:rsidRDefault="00C96E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A) Discussion/</w:t>
      </w:r>
      <w:r w:rsidR="005178D9">
        <w:rPr>
          <w:rFonts w:ascii="Times New Roman" w:hAnsi="Times New Roman" w:cs="Times New Roman"/>
        </w:rPr>
        <w:t>paragraph 1-6, page 13-15</w:t>
      </w:r>
    </w:p>
    <w:p w14:paraId="768A6D2E" w14:textId="1848DA6C" w:rsidR="0031059F" w:rsidRDefault="005178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B) Discussion/paragraph 6/page 15</w:t>
      </w:r>
    </w:p>
    <w:p w14:paraId="75298B4B" w14:textId="55D1AF7C" w:rsidR="0031059F" w:rsidRPr="0023514F" w:rsidRDefault="003105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C) N/A</w:t>
      </w:r>
    </w:p>
    <w:p w14:paraId="59F667C7" w14:textId="74F8CDAE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</w:rPr>
      </w:pPr>
      <w:proofErr w:type="spellStart"/>
      <w:r w:rsidRPr="00C26972">
        <w:rPr>
          <w:rFonts w:ascii="Times New Roman" w:hAnsi="Times New Roman" w:cs="Times New Roman"/>
          <w:b/>
        </w:rPr>
        <w:t>Generalisability</w:t>
      </w:r>
      <w:proofErr w:type="spellEnd"/>
      <w:r w:rsidRPr="00C26972">
        <w:rPr>
          <w:rFonts w:ascii="Times New Roman" w:hAnsi="Times New Roman" w:cs="Times New Roman"/>
          <w:b/>
        </w:rPr>
        <w:t>/translation</w:t>
      </w:r>
      <w:r w:rsidR="00422F28" w:rsidRPr="00C26972">
        <w:rPr>
          <w:rFonts w:ascii="Times New Roman" w:hAnsi="Times New Roman" w:cs="Times New Roman"/>
        </w:rPr>
        <w:t>: N/A</w:t>
      </w:r>
    </w:p>
    <w:p w14:paraId="5CF827EA" w14:textId="3ED2F63A" w:rsidR="0023514F" w:rsidRPr="00C26972" w:rsidRDefault="0023514F" w:rsidP="00C26972">
      <w:pPr>
        <w:pStyle w:val="Liststycke"/>
        <w:numPr>
          <w:ilvl w:val="0"/>
          <w:numId w:val="3"/>
        </w:numPr>
        <w:rPr>
          <w:rFonts w:ascii="Times New Roman" w:hAnsi="Times New Roman" w:cs="Times New Roman"/>
        </w:rPr>
      </w:pPr>
      <w:r w:rsidRPr="00C26972">
        <w:rPr>
          <w:rFonts w:ascii="Times New Roman" w:hAnsi="Times New Roman" w:cs="Times New Roman"/>
          <w:b/>
        </w:rPr>
        <w:t>Funding</w:t>
      </w:r>
      <w:r w:rsidR="00422F28" w:rsidRPr="00C26972">
        <w:rPr>
          <w:rFonts w:ascii="Times New Roman" w:hAnsi="Times New Roman" w:cs="Times New Roman"/>
          <w:b/>
        </w:rPr>
        <w:t>:</w:t>
      </w:r>
      <w:r w:rsidR="00422F28" w:rsidRPr="00C26972">
        <w:rPr>
          <w:rFonts w:ascii="Times New Roman" w:hAnsi="Times New Roman" w:cs="Times New Roman"/>
        </w:rPr>
        <w:t xml:space="preserve"> Declarations/Funding</w:t>
      </w:r>
      <w:r w:rsidR="005178D9">
        <w:rPr>
          <w:rFonts w:ascii="Times New Roman" w:hAnsi="Times New Roman" w:cs="Times New Roman"/>
        </w:rPr>
        <w:t>/paragraph 1/page 18</w:t>
      </w:r>
    </w:p>
    <w:sectPr w:rsidR="0023514F" w:rsidRPr="00C26972" w:rsidSect="00526C42">
      <w:pgSz w:w="11900" w:h="16840"/>
      <w:pgMar w:top="1338" w:right="1457" w:bottom="278" w:left="1298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33C9C"/>
    <w:multiLevelType w:val="hybridMultilevel"/>
    <w:tmpl w:val="75500D02"/>
    <w:lvl w:ilvl="0" w:tplc="4B4CF522">
      <w:start w:val="1"/>
      <w:numFmt w:val="upperLetter"/>
      <w:lvlText w:val="%1)"/>
      <w:lvlJc w:val="left"/>
      <w:pPr>
        <w:ind w:left="60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20" w:hanging="360"/>
      </w:pPr>
    </w:lvl>
    <w:lvl w:ilvl="2" w:tplc="041D001B" w:tentative="1">
      <w:start w:val="1"/>
      <w:numFmt w:val="lowerRoman"/>
      <w:lvlText w:val="%3."/>
      <w:lvlJc w:val="right"/>
      <w:pPr>
        <w:ind w:left="2040" w:hanging="180"/>
      </w:pPr>
    </w:lvl>
    <w:lvl w:ilvl="3" w:tplc="041D000F" w:tentative="1">
      <w:start w:val="1"/>
      <w:numFmt w:val="decimal"/>
      <w:lvlText w:val="%4."/>
      <w:lvlJc w:val="left"/>
      <w:pPr>
        <w:ind w:left="2760" w:hanging="360"/>
      </w:pPr>
    </w:lvl>
    <w:lvl w:ilvl="4" w:tplc="041D0019" w:tentative="1">
      <w:start w:val="1"/>
      <w:numFmt w:val="lowerLetter"/>
      <w:lvlText w:val="%5."/>
      <w:lvlJc w:val="left"/>
      <w:pPr>
        <w:ind w:left="3480" w:hanging="360"/>
      </w:pPr>
    </w:lvl>
    <w:lvl w:ilvl="5" w:tplc="041D001B" w:tentative="1">
      <w:start w:val="1"/>
      <w:numFmt w:val="lowerRoman"/>
      <w:lvlText w:val="%6."/>
      <w:lvlJc w:val="right"/>
      <w:pPr>
        <w:ind w:left="4200" w:hanging="180"/>
      </w:pPr>
    </w:lvl>
    <w:lvl w:ilvl="6" w:tplc="041D000F" w:tentative="1">
      <w:start w:val="1"/>
      <w:numFmt w:val="decimal"/>
      <w:lvlText w:val="%7."/>
      <w:lvlJc w:val="left"/>
      <w:pPr>
        <w:ind w:left="4920" w:hanging="360"/>
      </w:pPr>
    </w:lvl>
    <w:lvl w:ilvl="7" w:tplc="041D0019" w:tentative="1">
      <w:start w:val="1"/>
      <w:numFmt w:val="lowerLetter"/>
      <w:lvlText w:val="%8."/>
      <w:lvlJc w:val="left"/>
      <w:pPr>
        <w:ind w:left="5640" w:hanging="360"/>
      </w:pPr>
    </w:lvl>
    <w:lvl w:ilvl="8" w:tplc="041D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>
    <w:nsid w:val="1F077F49"/>
    <w:multiLevelType w:val="hybridMultilevel"/>
    <w:tmpl w:val="ADDC3CB6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18698D"/>
    <w:multiLevelType w:val="hybridMultilevel"/>
    <w:tmpl w:val="2586E984"/>
    <w:lvl w:ilvl="0" w:tplc="041D000F">
      <w:start w:val="1"/>
      <w:numFmt w:val="decimal"/>
      <w:lvlText w:val="%1."/>
      <w:lvlJc w:val="left"/>
      <w:pPr>
        <w:ind w:left="837" w:hanging="360"/>
      </w:pPr>
    </w:lvl>
    <w:lvl w:ilvl="1" w:tplc="041D0019" w:tentative="1">
      <w:start w:val="1"/>
      <w:numFmt w:val="lowerLetter"/>
      <w:lvlText w:val="%2."/>
      <w:lvlJc w:val="left"/>
      <w:pPr>
        <w:ind w:left="1557" w:hanging="360"/>
      </w:pPr>
    </w:lvl>
    <w:lvl w:ilvl="2" w:tplc="041D001B" w:tentative="1">
      <w:start w:val="1"/>
      <w:numFmt w:val="lowerRoman"/>
      <w:lvlText w:val="%3."/>
      <w:lvlJc w:val="right"/>
      <w:pPr>
        <w:ind w:left="2277" w:hanging="180"/>
      </w:pPr>
    </w:lvl>
    <w:lvl w:ilvl="3" w:tplc="041D000F" w:tentative="1">
      <w:start w:val="1"/>
      <w:numFmt w:val="decimal"/>
      <w:lvlText w:val="%4."/>
      <w:lvlJc w:val="left"/>
      <w:pPr>
        <w:ind w:left="2997" w:hanging="360"/>
      </w:pPr>
    </w:lvl>
    <w:lvl w:ilvl="4" w:tplc="041D0019" w:tentative="1">
      <w:start w:val="1"/>
      <w:numFmt w:val="lowerLetter"/>
      <w:lvlText w:val="%5."/>
      <w:lvlJc w:val="left"/>
      <w:pPr>
        <w:ind w:left="3717" w:hanging="360"/>
      </w:pPr>
    </w:lvl>
    <w:lvl w:ilvl="5" w:tplc="041D001B" w:tentative="1">
      <w:start w:val="1"/>
      <w:numFmt w:val="lowerRoman"/>
      <w:lvlText w:val="%6."/>
      <w:lvlJc w:val="right"/>
      <w:pPr>
        <w:ind w:left="4437" w:hanging="180"/>
      </w:pPr>
    </w:lvl>
    <w:lvl w:ilvl="6" w:tplc="041D000F" w:tentative="1">
      <w:start w:val="1"/>
      <w:numFmt w:val="decimal"/>
      <w:lvlText w:val="%7."/>
      <w:lvlJc w:val="left"/>
      <w:pPr>
        <w:ind w:left="5157" w:hanging="360"/>
      </w:pPr>
    </w:lvl>
    <w:lvl w:ilvl="7" w:tplc="041D0019" w:tentative="1">
      <w:start w:val="1"/>
      <w:numFmt w:val="lowerLetter"/>
      <w:lvlText w:val="%8."/>
      <w:lvlJc w:val="left"/>
      <w:pPr>
        <w:ind w:left="5877" w:hanging="360"/>
      </w:pPr>
    </w:lvl>
    <w:lvl w:ilvl="8" w:tplc="041D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3">
    <w:nsid w:val="38DA489F"/>
    <w:multiLevelType w:val="hybridMultilevel"/>
    <w:tmpl w:val="868086EC"/>
    <w:lvl w:ilvl="0" w:tplc="041D000F">
      <w:start w:val="1"/>
      <w:numFmt w:val="decimal"/>
      <w:lvlText w:val="%1."/>
      <w:lvlJc w:val="left"/>
      <w:pPr>
        <w:ind w:left="837" w:hanging="360"/>
      </w:pPr>
    </w:lvl>
    <w:lvl w:ilvl="1" w:tplc="041D0019" w:tentative="1">
      <w:start w:val="1"/>
      <w:numFmt w:val="lowerLetter"/>
      <w:lvlText w:val="%2."/>
      <w:lvlJc w:val="left"/>
      <w:pPr>
        <w:ind w:left="1557" w:hanging="360"/>
      </w:pPr>
    </w:lvl>
    <w:lvl w:ilvl="2" w:tplc="041D001B" w:tentative="1">
      <w:start w:val="1"/>
      <w:numFmt w:val="lowerRoman"/>
      <w:lvlText w:val="%3."/>
      <w:lvlJc w:val="right"/>
      <w:pPr>
        <w:ind w:left="2277" w:hanging="180"/>
      </w:pPr>
    </w:lvl>
    <w:lvl w:ilvl="3" w:tplc="041D000F" w:tentative="1">
      <w:start w:val="1"/>
      <w:numFmt w:val="decimal"/>
      <w:lvlText w:val="%4."/>
      <w:lvlJc w:val="left"/>
      <w:pPr>
        <w:ind w:left="2997" w:hanging="360"/>
      </w:pPr>
    </w:lvl>
    <w:lvl w:ilvl="4" w:tplc="041D0019" w:tentative="1">
      <w:start w:val="1"/>
      <w:numFmt w:val="lowerLetter"/>
      <w:lvlText w:val="%5."/>
      <w:lvlJc w:val="left"/>
      <w:pPr>
        <w:ind w:left="3717" w:hanging="360"/>
      </w:pPr>
    </w:lvl>
    <w:lvl w:ilvl="5" w:tplc="041D001B" w:tentative="1">
      <w:start w:val="1"/>
      <w:numFmt w:val="lowerRoman"/>
      <w:lvlText w:val="%6."/>
      <w:lvlJc w:val="right"/>
      <w:pPr>
        <w:ind w:left="4437" w:hanging="180"/>
      </w:pPr>
    </w:lvl>
    <w:lvl w:ilvl="6" w:tplc="041D000F" w:tentative="1">
      <w:start w:val="1"/>
      <w:numFmt w:val="decimal"/>
      <w:lvlText w:val="%7."/>
      <w:lvlJc w:val="left"/>
      <w:pPr>
        <w:ind w:left="5157" w:hanging="360"/>
      </w:pPr>
    </w:lvl>
    <w:lvl w:ilvl="7" w:tplc="041D0019" w:tentative="1">
      <w:start w:val="1"/>
      <w:numFmt w:val="lowerLetter"/>
      <w:lvlText w:val="%8."/>
      <w:lvlJc w:val="left"/>
      <w:pPr>
        <w:ind w:left="5877" w:hanging="360"/>
      </w:pPr>
    </w:lvl>
    <w:lvl w:ilvl="8" w:tplc="041D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4">
    <w:nsid w:val="429C1918"/>
    <w:multiLevelType w:val="hybridMultilevel"/>
    <w:tmpl w:val="E8A6DC44"/>
    <w:lvl w:ilvl="0" w:tplc="041D000F">
      <w:start w:val="1"/>
      <w:numFmt w:val="decimal"/>
      <w:lvlText w:val="%1."/>
      <w:lvlJc w:val="left"/>
      <w:pPr>
        <w:ind w:left="904" w:hanging="360"/>
      </w:pPr>
    </w:lvl>
    <w:lvl w:ilvl="1" w:tplc="041D0019" w:tentative="1">
      <w:start w:val="1"/>
      <w:numFmt w:val="lowerLetter"/>
      <w:lvlText w:val="%2."/>
      <w:lvlJc w:val="left"/>
      <w:pPr>
        <w:ind w:left="1624" w:hanging="360"/>
      </w:pPr>
    </w:lvl>
    <w:lvl w:ilvl="2" w:tplc="041D001B" w:tentative="1">
      <w:start w:val="1"/>
      <w:numFmt w:val="lowerRoman"/>
      <w:lvlText w:val="%3."/>
      <w:lvlJc w:val="right"/>
      <w:pPr>
        <w:ind w:left="2344" w:hanging="180"/>
      </w:pPr>
    </w:lvl>
    <w:lvl w:ilvl="3" w:tplc="041D000F" w:tentative="1">
      <w:start w:val="1"/>
      <w:numFmt w:val="decimal"/>
      <w:lvlText w:val="%4."/>
      <w:lvlJc w:val="left"/>
      <w:pPr>
        <w:ind w:left="3064" w:hanging="360"/>
      </w:pPr>
    </w:lvl>
    <w:lvl w:ilvl="4" w:tplc="041D0019" w:tentative="1">
      <w:start w:val="1"/>
      <w:numFmt w:val="lowerLetter"/>
      <w:lvlText w:val="%5."/>
      <w:lvlJc w:val="left"/>
      <w:pPr>
        <w:ind w:left="3784" w:hanging="360"/>
      </w:pPr>
    </w:lvl>
    <w:lvl w:ilvl="5" w:tplc="041D001B" w:tentative="1">
      <w:start w:val="1"/>
      <w:numFmt w:val="lowerRoman"/>
      <w:lvlText w:val="%6."/>
      <w:lvlJc w:val="right"/>
      <w:pPr>
        <w:ind w:left="4504" w:hanging="180"/>
      </w:pPr>
    </w:lvl>
    <w:lvl w:ilvl="6" w:tplc="041D000F" w:tentative="1">
      <w:start w:val="1"/>
      <w:numFmt w:val="decimal"/>
      <w:lvlText w:val="%7."/>
      <w:lvlJc w:val="left"/>
      <w:pPr>
        <w:ind w:left="5224" w:hanging="360"/>
      </w:pPr>
    </w:lvl>
    <w:lvl w:ilvl="7" w:tplc="041D0019" w:tentative="1">
      <w:start w:val="1"/>
      <w:numFmt w:val="lowerLetter"/>
      <w:lvlText w:val="%8."/>
      <w:lvlJc w:val="left"/>
      <w:pPr>
        <w:ind w:left="5944" w:hanging="360"/>
      </w:pPr>
    </w:lvl>
    <w:lvl w:ilvl="8" w:tplc="041D001B" w:tentative="1">
      <w:start w:val="1"/>
      <w:numFmt w:val="lowerRoman"/>
      <w:lvlText w:val="%9."/>
      <w:lvlJc w:val="right"/>
      <w:pPr>
        <w:ind w:left="6664" w:hanging="180"/>
      </w:pPr>
    </w:lvl>
  </w:abstractNum>
  <w:abstractNum w:abstractNumId="5">
    <w:nsid w:val="496D2720"/>
    <w:multiLevelType w:val="hybridMultilevel"/>
    <w:tmpl w:val="45C4D6C8"/>
    <w:lvl w:ilvl="0" w:tplc="041D000F">
      <w:start w:val="1"/>
      <w:numFmt w:val="decimal"/>
      <w:lvlText w:val="%1."/>
      <w:lvlJc w:val="left"/>
      <w:pPr>
        <w:ind w:left="837" w:hanging="360"/>
      </w:pPr>
    </w:lvl>
    <w:lvl w:ilvl="1" w:tplc="041D0019" w:tentative="1">
      <w:start w:val="1"/>
      <w:numFmt w:val="lowerLetter"/>
      <w:lvlText w:val="%2."/>
      <w:lvlJc w:val="left"/>
      <w:pPr>
        <w:ind w:left="1557" w:hanging="360"/>
      </w:pPr>
    </w:lvl>
    <w:lvl w:ilvl="2" w:tplc="041D001B" w:tentative="1">
      <w:start w:val="1"/>
      <w:numFmt w:val="lowerRoman"/>
      <w:lvlText w:val="%3."/>
      <w:lvlJc w:val="right"/>
      <w:pPr>
        <w:ind w:left="2277" w:hanging="180"/>
      </w:pPr>
    </w:lvl>
    <w:lvl w:ilvl="3" w:tplc="041D000F" w:tentative="1">
      <w:start w:val="1"/>
      <w:numFmt w:val="decimal"/>
      <w:lvlText w:val="%4."/>
      <w:lvlJc w:val="left"/>
      <w:pPr>
        <w:ind w:left="2997" w:hanging="360"/>
      </w:pPr>
    </w:lvl>
    <w:lvl w:ilvl="4" w:tplc="041D0019" w:tentative="1">
      <w:start w:val="1"/>
      <w:numFmt w:val="lowerLetter"/>
      <w:lvlText w:val="%5."/>
      <w:lvlJc w:val="left"/>
      <w:pPr>
        <w:ind w:left="3717" w:hanging="360"/>
      </w:pPr>
    </w:lvl>
    <w:lvl w:ilvl="5" w:tplc="041D001B" w:tentative="1">
      <w:start w:val="1"/>
      <w:numFmt w:val="lowerRoman"/>
      <w:lvlText w:val="%6."/>
      <w:lvlJc w:val="right"/>
      <w:pPr>
        <w:ind w:left="4437" w:hanging="180"/>
      </w:pPr>
    </w:lvl>
    <w:lvl w:ilvl="6" w:tplc="041D000F" w:tentative="1">
      <w:start w:val="1"/>
      <w:numFmt w:val="decimal"/>
      <w:lvlText w:val="%7."/>
      <w:lvlJc w:val="left"/>
      <w:pPr>
        <w:ind w:left="5157" w:hanging="360"/>
      </w:pPr>
    </w:lvl>
    <w:lvl w:ilvl="7" w:tplc="041D0019" w:tentative="1">
      <w:start w:val="1"/>
      <w:numFmt w:val="lowerLetter"/>
      <w:lvlText w:val="%8."/>
      <w:lvlJc w:val="left"/>
      <w:pPr>
        <w:ind w:left="5877" w:hanging="360"/>
      </w:pPr>
    </w:lvl>
    <w:lvl w:ilvl="8" w:tplc="041D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6">
    <w:nsid w:val="54CF4705"/>
    <w:multiLevelType w:val="hybridMultilevel"/>
    <w:tmpl w:val="616AB5A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544FEE"/>
    <w:multiLevelType w:val="hybridMultilevel"/>
    <w:tmpl w:val="3FE22B40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E54B2C"/>
    <w:multiLevelType w:val="hybridMultilevel"/>
    <w:tmpl w:val="BDFE2B22"/>
    <w:lvl w:ilvl="0" w:tplc="4B4CF522">
      <w:start w:val="1"/>
      <w:numFmt w:val="upperLetter"/>
      <w:lvlText w:val="%1)"/>
      <w:lvlJc w:val="left"/>
      <w:pPr>
        <w:ind w:left="60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20" w:hanging="360"/>
      </w:pPr>
    </w:lvl>
    <w:lvl w:ilvl="2" w:tplc="041D001B" w:tentative="1">
      <w:start w:val="1"/>
      <w:numFmt w:val="lowerRoman"/>
      <w:lvlText w:val="%3."/>
      <w:lvlJc w:val="right"/>
      <w:pPr>
        <w:ind w:left="2040" w:hanging="180"/>
      </w:pPr>
    </w:lvl>
    <w:lvl w:ilvl="3" w:tplc="041D000F" w:tentative="1">
      <w:start w:val="1"/>
      <w:numFmt w:val="decimal"/>
      <w:lvlText w:val="%4."/>
      <w:lvlJc w:val="left"/>
      <w:pPr>
        <w:ind w:left="2760" w:hanging="360"/>
      </w:pPr>
    </w:lvl>
    <w:lvl w:ilvl="4" w:tplc="041D0019" w:tentative="1">
      <w:start w:val="1"/>
      <w:numFmt w:val="lowerLetter"/>
      <w:lvlText w:val="%5."/>
      <w:lvlJc w:val="left"/>
      <w:pPr>
        <w:ind w:left="3480" w:hanging="360"/>
      </w:pPr>
    </w:lvl>
    <w:lvl w:ilvl="5" w:tplc="041D001B" w:tentative="1">
      <w:start w:val="1"/>
      <w:numFmt w:val="lowerRoman"/>
      <w:lvlText w:val="%6."/>
      <w:lvlJc w:val="right"/>
      <w:pPr>
        <w:ind w:left="4200" w:hanging="180"/>
      </w:pPr>
    </w:lvl>
    <w:lvl w:ilvl="6" w:tplc="041D000F" w:tentative="1">
      <w:start w:val="1"/>
      <w:numFmt w:val="decimal"/>
      <w:lvlText w:val="%7."/>
      <w:lvlJc w:val="left"/>
      <w:pPr>
        <w:ind w:left="4920" w:hanging="360"/>
      </w:pPr>
    </w:lvl>
    <w:lvl w:ilvl="7" w:tplc="041D0019" w:tentative="1">
      <w:start w:val="1"/>
      <w:numFmt w:val="lowerLetter"/>
      <w:lvlText w:val="%8."/>
      <w:lvlJc w:val="left"/>
      <w:pPr>
        <w:ind w:left="5640" w:hanging="360"/>
      </w:pPr>
    </w:lvl>
    <w:lvl w:ilvl="8" w:tplc="041D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9">
    <w:nsid w:val="6AE400FA"/>
    <w:multiLevelType w:val="hybridMultilevel"/>
    <w:tmpl w:val="8592D618"/>
    <w:lvl w:ilvl="0" w:tplc="EC5C04EE">
      <w:start w:val="1"/>
      <w:numFmt w:val="upperLetter"/>
      <w:lvlText w:val="%1)"/>
      <w:lvlJc w:val="left"/>
      <w:pPr>
        <w:ind w:left="60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20" w:hanging="360"/>
      </w:pPr>
    </w:lvl>
    <w:lvl w:ilvl="2" w:tplc="041D001B" w:tentative="1">
      <w:start w:val="1"/>
      <w:numFmt w:val="lowerRoman"/>
      <w:lvlText w:val="%3."/>
      <w:lvlJc w:val="right"/>
      <w:pPr>
        <w:ind w:left="2040" w:hanging="180"/>
      </w:pPr>
    </w:lvl>
    <w:lvl w:ilvl="3" w:tplc="041D000F" w:tentative="1">
      <w:start w:val="1"/>
      <w:numFmt w:val="decimal"/>
      <w:lvlText w:val="%4."/>
      <w:lvlJc w:val="left"/>
      <w:pPr>
        <w:ind w:left="2760" w:hanging="360"/>
      </w:pPr>
    </w:lvl>
    <w:lvl w:ilvl="4" w:tplc="041D0019" w:tentative="1">
      <w:start w:val="1"/>
      <w:numFmt w:val="lowerLetter"/>
      <w:lvlText w:val="%5."/>
      <w:lvlJc w:val="left"/>
      <w:pPr>
        <w:ind w:left="3480" w:hanging="360"/>
      </w:pPr>
    </w:lvl>
    <w:lvl w:ilvl="5" w:tplc="041D001B" w:tentative="1">
      <w:start w:val="1"/>
      <w:numFmt w:val="lowerRoman"/>
      <w:lvlText w:val="%6."/>
      <w:lvlJc w:val="right"/>
      <w:pPr>
        <w:ind w:left="4200" w:hanging="180"/>
      </w:pPr>
    </w:lvl>
    <w:lvl w:ilvl="6" w:tplc="041D000F" w:tentative="1">
      <w:start w:val="1"/>
      <w:numFmt w:val="decimal"/>
      <w:lvlText w:val="%7."/>
      <w:lvlJc w:val="left"/>
      <w:pPr>
        <w:ind w:left="4920" w:hanging="360"/>
      </w:pPr>
    </w:lvl>
    <w:lvl w:ilvl="7" w:tplc="041D0019" w:tentative="1">
      <w:start w:val="1"/>
      <w:numFmt w:val="lowerLetter"/>
      <w:lvlText w:val="%8."/>
      <w:lvlJc w:val="left"/>
      <w:pPr>
        <w:ind w:left="5640" w:hanging="360"/>
      </w:pPr>
    </w:lvl>
    <w:lvl w:ilvl="8" w:tplc="041D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0">
    <w:nsid w:val="7A974E68"/>
    <w:multiLevelType w:val="hybridMultilevel"/>
    <w:tmpl w:val="25048F7E"/>
    <w:lvl w:ilvl="0" w:tplc="4B4CF522">
      <w:start w:val="1"/>
      <w:numFmt w:val="upperLetter"/>
      <w:lvlText w:val="%1)"/>
      <w:lvlJc w:val="left"/>
      <w:pPr>
        <w:ind w:left="60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20" w:hanging="360"/>
      </w:pPr>
    </w:lvl>
    <w:lvl w:ilvl="2" w:tplc="041D001B" w:tentative="1">
      <w:start w:val="1"/>
      <w:numFmt w:val="lowerRoman"/>
      <w:lvlText w:val="%3."/>
      <w:lvlJc w:val="right"/>
      <w:pPr>
        <w:ind w:left="2040" w:hanging="180"/>
      </w:pPr>
    </w:lvl>
    <w:lvl w:ilvl="3" w:tplc="041D000F" w:tentative="1">
      <w:start w:val="1"/>
      <w:numFmt w:val="decimal"/>
      <w:lvlText w:val="%4."/>
      <w:lvlJc w:val="left"/>
      <w:pPr>
        <w:ind w:left="2760" w:hanging="360"/>
      </w:pPr>
    </w:lvl>
    <w:lvl w:ilvl="4" w:tplc="041D0019" w:tentative="1">
      <w:start w:val="1"/>
      <w:numFmt w:val="lowerLetter"/>
      <w:lvlText w:val="%5."/>
      <w:lvlJc w:val="left"/>
      <w:pPr>
        <w:ind w:left="3480" w:hanging="360"/>
      </w:pPr>
    </w:lvl>
    <w:lvl w:ilvl="5" w:tplc="041D001B" w:tentative="1">
      <w:start w:val="1"/>
      <w:numFmt w:val="lowerRoman"/>
      <w:lvlText w:val="%6."/>
      <w:lvlJc w:val="right"/>
      <w:pPr>
        <w:ind w:left="4200" w:hanging="180"/>
      </w:pPr>
    </w:lvl>
    <w:lvl w:ilvl="6" w:tplc="041D000F" w:tentative="1">
      <w:start w:val="1"/>
      <w:numFmt w:val="decimal"/>
      <w:lvlText w:val="%7."/>
      <w:lvlJc w:val="left"/>
      <w:pPr>
        <w:ind w:left="4920" w:hanging="360"/>
      </w:pPr>
    </w:lvl>
    <w:lvl w:ilvl="7" w:tplc="041D0019" w:tentative="1">
      <w:start w:val="1"/>
      <w:numFmt w:val="lowerLetter"/>
      <w:lvlText w:val="%8."/>
      <w:lvlJc w:val="left"/>
      <w:pPr>
        <w:ind w:left="5640" w:hanging="360"/>
      </w:pPr>
    </w:lvl>
    <w:lvl w:ilvl="8" w:tplc="041D001B" w:tentative="1">
      <w:start w:val="1"/>
      <w:numFmt w:val="lowerRoman"/>
      <w:lvlText w:val="%9."/>
      <w:lvlJc w:val="right"/>
      <w:pPr>
        <w:ind w:left="6360" w:hanging="180"/>
      </w:p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4"/>
  </w:num>
  <w:num w:numId="5">
    <w:abstractNumId w:val="7"/>
  </w:num>
  <w:num w:numId="6">
    <w:abstractNumId w:val="0"/>
  </w:num>
  <w:num w:numId="7">
    <w:abstractNumId w:val="1"/>
  </w:num>
  <w:num w:numId="8">
    <w:abstractNumId w:val="8"/>
  </w:num>
  <w:num w:numId="9">
    <w:abstractNumId w:val="5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14F"/>
    <w:rsid w:val="00005975"/>
    <w:rsid w:val="00106D49"/>
    <w:rsid w:val="001D3B9E"/>
    <w:rsid w:val="002221A7"/>
    <w:rsid w:val="0023514F"/>
    <w:rsid w:val="002433B0"/>
    <w:rsid w:val="00262E5A"/>
    <w:rsid w:val="00266806"/>
    <w:rsid w:val="0031059F"/>
    <w:rsid w:val="00422F28"/>
    <w:rsid w:val="005178D9"/>
    <w:rsid w:val="00526C42"/>
    <w:rsid w:val="006D76B5"/>
    <w:rsid w:val="006F3E86"/>
    <w:rsid w:val="00706BBF"/>
    <w:rsid w:val="00711A38"/>
    <w:rsid w:val="008A4233"/>
    <w:rsid w:val="009056FB"/>
    <w:rsid w:val="009F591A"/>
    <w:rsid w:val="00BE0F09"/>
    <w:rsid w:val="00C26972"/>
    <w:rsid w:val="00C3550C"/>
    <w:rsid w:val="00C96EE8"/>
    <w:rsid w:val="00CB6E9D"/>
    <w:rsid w:val="00D00EB1"/>
    <w:rsid w:val="00D02D5D"/>
    <w:rsid w:val="00DD3575"/>
    <w:rsid w:val="00DE30C2"/>
    <w:rsid w:val="00E10A52"/>
    <w:rsid w:val="00E96174"/>
    <w:rsid w:val="00FD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A2A52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ubbeltext">
    <w:name w:val="Balloon Text"/>
    <w:basedOn w:val="Normal"/>
    <w:link w:val="BubbeltextChar"/>
    <w:uiPriority w:val="99"/>
    <w:semiHidden/>
    <w:unhideWhenUsed/>
    <w:rsid w:val="00D00EB1"/>
    <w:rPr>
      <w:rFonts w:ascii="Lucida Grande" w:hAnsi="Lucida Grande" w:cs="Lucida Grande"/>
      <w:sz w:val="18"/>
      <w:szCs w:val="18"/>
    </w:rPr>
  </w:style>
  <w:style w:type="character" w:customStyle="1" w:styleId="BubbeltextChar">
    <w:name w:val="Bubbeltext Char"/>
    <w:basedOn w:val="Standardstycketypsnitt"/>
    <w:link w:val="Bubbeltext"/>
    <w:uiPriority w:val="99"/>
    <w:semiHidden/>
    <w:rsid w:val="00D00EB1"/>
    <w:rPr>
      <w:rFonts w:ascii="Lucida Grande" w:hAnsi="Lucida Grande" w:cs="Lucida Grande"/>
      <w:sz w:val="18"/>
      <w:szCs w:val="18"/>
    </w:rPr>
  </w:style>
  <w:style w:type="paragraph" w:styleId="Liststycke">
    <w:name w:val="List Paragraph"/>
    <w:basedOn w:val="Normal"/>
    <w:uiPriority w:val="34"/>
    <w:qFormat/>
    <w:rsid w:val="00BE0F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ubbeltext">
    <w:name w:val="Balloon Text"/>
    <w:basedOn w:val="Normal"/>
    <w:link w:val="BubbeltextChar"/>
    <w:uiPriority w:val="99"/>
    <w:semiHidden/>
    <w:unhideWhenUsed/>
    <w:rsid w:val="00D00EB1"/>
    <w:rPr>
      <w:rFonts w:ascii="Lucida Grande" w:hAnsi="Lucida Grande" w:cs="Lucida Grande"/>
      <w:sz w:val="18"/>
      <w:szCs w:val="18"/>
    </w:rPr>
  </w:style>
  <w:style w:type="character" w:customStyle="1" w:styleId="BubbeltextChar">
    <w:name w:val="Bubbeltext Char"/>
    <w:basedOn w:val="Standardstycketypsnitt"/>
    <w:link w:val="Bubbeltext"/>
    <w:uiPriority w:val="99"/>
    <w:semiHidden/>
    <w:rsid w:val="00D00EB1"/>
    <w:rPr>
      <w:rFonts w:ascii="Lucida Grande" w:hAnsi="Lucida Grande" w:cs="Lucida Grande"/>
      <w:sz w:val="18"/>
      <w:szCs w:val="18"/>
    </w:rPr>
  </w:style>
  <w:style w:type="paragraph" w:styleId="Liststycke">
    <w:name w:val="List Paragraph"/>
    <w:basedOn w:val="Normal"/>
    <w:uiPriority w:val="34"/>
    <w:qFormat/>
    <w:rsid w:val="00BE0F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339</Words>
  <Characters>1797</Characters>
  <Application>Microsoft Macintosh Word</Application>
  <DocSecurity>0</DocSecurity>
  <Lines>14</Lines>
  <Paragraphs>4</Paragraphs>
  <ScaleCrop>false</ScaleCrop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Mitra Sadeghi</dc:creator>
  <cp:keywords/>
  <dc:description/>
  <cp:lastModifiedBy>Mitra Sadeghi</cp:lastModifiedBy>
  <cp:revision>23</cp:revision>
  <dcterms:created xsi:type="dcterms:W3CDTF">2019-08-16T08:41:00Z</dcterms:created>
  <dcterms:modified xsi:type="dcterms:W3CDTF">2019-08-19T20:04:00Z</dcterms:modified>
</cp:coreProperties>
</file>